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16" w:rsidRPr="001E6B16" w:rsidRDefault="001E6B16" w:rsidP="001E6B16">
      <w:pPr>
        <w:rPr>
          <w:rFonts w:ascii="Times New Roman" w:hAnsi="Times New Roman" w:cs="Times New Roman"/>
          <w:sz w:val="24"/>
          <w:szCs w:val="24"/>
        </w:rPr>
      </w:pPr>
      <w:r w:rsidRPr="001E6B16">
        <w:rPr>
          <w:rFonts w:ascii="Times New Roman" w:hAnsi="Times New Roman" w:cs="Times New Roman"/>
          <w:sz w:val="24"/>
          <w:szCs w:val="24"/>
        </w:rPr>
        <w:t>I</w:t>
      </w:r>
      <w:r w:rsidRPr="001E6B16">
        <w:rPr>
          <w:rFonts w:ascii="Times New Roman" w:hAnsi="Times New Roman" w:cs="Times New Roman"/>
          <w:sz w:val="24"/>
          <w:szCs w:val="24"/>
        </w:rPr>
        <w:t>II. Gazdálkodási adatok</w:t>
      </w:r>
    </w:p>
    <w:p w:rsidR="001E6B16" w:rsidRPr="001E6B16" w:rsidRDefault="001E6B16" w:rsidP="001E6B16">
      <w:pPr>
        <w:rPr>
          <w:rFonts w:ascii="Times New Roman" w:hAnsi="Times New Roman" w:cs="Times New Roman"/>
          <w:b/>
          <w:sz w:val="24"/>
          <w:szCs w:val="24"/>
        </w:rPr>
      </w:pPr>
      <w:r w:rsidRPr="001E6B16">
        <w:rPr>
          <w:rFonts w:ascii="Times New Roman" w:hAnsi="Times New Roman" w:cs="Times New Roman"/>
          <w:b/>
          <w:sz w:val="24"/>
          <w:szCs w:val="24"/>
        </w:rPr>
        <w:t>III. 5. A koncesszióról szóló törvényben meghatározott nyilvános adatok (pályázati</w:t>
      </w:r>
    </w:p>
    <w:p w:rsidR="001E6B16" w:rsidRPr="001E6B16" w:rsidRDefault="001E6B16" w:rsidP="001E6B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6B16">
        <w:rPr>
          <w:rFonts w:ascii="Times New Roman" w:hAnsi="Times New Roman" w:cs="Times New Roman"/>
          <w:b/>
          <w:sz w:val="24"/>
          <w:szCs w:val="24"/>
        </w:rPr>
        <w:t>kiírások</w:t>
      </w:r>
      <w:proofErr w:type="gramEnd"/>
      <w:r w:rsidRPr="001E6B16">
        <w:rPr>
          <w:rFonts w:ascii="Times New Roman" w:hAnsi="Times New Roman" w:cs="Times New Roman"/>
          <w:b/>
          <w:sz w:val="24"/>
          <w:szCs w:val="24"/>
        </w:rPr>
        <w:t>, pályázók adatai, az elbírálásról készített emlékeztetők, pályázat eredménye)</w:t>
      </w:r>
    </w:p>
    <w:p w:rsidR="003323E1" w:rsidRPr="001E6B16" w:rsidRDefault="001E6B16" w:rsidP="001E6B16">
      <w:pPr>
        <w:rPr>
          <w:rFonts w:ascii="Times New Roman" w:hAnsi="Times New Roman" w:cs="Times New Roman"/>
          <w:sz w:val="24"/>
          <w:szCs w:val="24"/>
        </w:rPr>
      </w:pPr>
      <w:r w:rsidRPr="001E6B16">
        <w:rPr>
          <w:rFonts w:ascii="Times New Roman" w:hAnsi="Times New Roman" w:cs="Times New Roman"/>
          <w:sz w:val="24"/>
          <w:szCs w:val="24"/>
        </w:rPr>
        <w:t>A HM HIM</w:t>
      </w:r>
      <w:r w:rsidRPr="001E6B16">
        <w:rPr>
          <w:rFonts w:ascii="Times New Roman" w:hAnsi="Times New Roman" w:cs="Times New Roman"/>
          <w:sz w:val="24"/>
          <w:szCs w:val="24"/>
        </w:rPr>
        <w:t xml:space="preserve"> ide vonatkozó releváns adat</w:t>
      </w:r>
      <w:r w:rsidRPr="001E6B16">
        <w:rPr>
          <w:rFonts w:ascii="Times New Roman" w:hAnsi="Times New Roman" w:cs="Times New Roman"/>
          <w:sz w:val="24"/>
          <w:szCs w:val="24"/>
        </w:rPr>
        <w:t>tal</w:t>
      </w:r>
      <w:r w:rsidRPr="001E6B16">
        <w:rPr>
          <w:rFonts w:ascii="Times New Roman" w:hAnsi="Times New Roman" w:cs="Times New Roman"/>
          <w:sz w:val="24"/>
          <w:szCs w:val="24"/>
        </w:rPr>
        <w:t xml:space="preserve"> nem </w:t>
      </w:r>
      <w:r w:rsidRPr="001E6B16">
        <w:rPr>
          <w:rFonts w:ascii="Times New Roman" w:hAnsi="Times New Roman" w:cs="Times New Roman"/>
          <w:sz w:val="24"/>
          <w:szCs w:val="24"/>
        </w:rPr>
        <w:t>rendelkezik.</w:t>
      </w:r>
      <w:bookmarkStart w:id="0" w:name="_GoBack"/>
      <w:bookmarkEnd w:id="0"/>
    </w:p>
    <w:sectPr w:rsidR="003323E1" w:rsidRPr="001E6B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38" w:rsidRDefault="00436938" w:rsidP="00407523">
      <w:pPr>
        <w:spacing w:after="0" w:line="240" w:lineRule="auto"/>
      </w:pPr>
      <w:r>
        <w:separator/>
      </w:r>
    </w:p>
  </w:endnote>
  <w:endnote w:type="continuationSeparator" w:id="0">
    <w:p w:rsidR="00436938" w:rsidRDefault="00436938" w:rsidP="0040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38" w:rsidRDefault="00436938" w:rsidP="00407523">
      <w:pPr>
        <w:spacing w:after="0" w:line="240" w:lineRule="auto"/>
      </w:pPr>
      <w:r>
        <w:separator/>
      </w:r>
    </w:p>
  </w:footnote>
  <w:footnote w:type="continuationSeparator" w:id="0">
    <w:p w:rsidR="00436938" w:rsidRDefault="00436938" w:rsidP="0040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23" w:rsidRPr="00407523" w:rsidRDefault="00407523" w:rsidP="00407523">
    <w:pPr>
      <w:spacing w:after="0"/>
      <w:ind w:firstLine="426"/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HONVÉDELMI MINISZTÉRIUM</w:t>
    </w:r>
  </w:p>
  <w:p w:rsidR="00407523" w:rsidRPr="00407523" w:rsidRDefault="00407523" w:rsidP="00407523">
    <w:pPr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HADTÖRTÉNETI INTÉZET ÉS MÚZEUM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23"/>
    <w:rsid w:val="000E2D9A"/>
    <w:rsid w:val="001E6B16"/>
    <w:rsid w:val="00407523"/>
    <w:rsid w:val="00436938"/>
    <w:rsid w:val="005877EC"/>
    <w:rsid w:val="00884D25"/>
    <w:rsid w:val="00B70388"/>
    <w:rsid w:val="00C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12DF"/>
  <w15:chartTrackingRefBased/>
  <w15:docId w15:val="{A4E7CC64-BA19-4640-937A-4F90086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523"/>
  </w:style>
  <w:style w:type="paragraph" w:styleId="llb">
    <w:name w:val="footer"/>
    <w:basedOn w:val="Norml"/>
    <w:link w:val="llb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Dr. Száraz Ilona ha.</dc:creator>
  <cp:keywords/>
  <dc:description/>
  <cp:lastModifiedBy>Baloghné Dr. Száraz Ilona ha.</cp:lastModifiedBy>
  <cp:revision>2</cp:revision>
  <dcterms:created xsi:type="dcterms:W3CDTF">2025-03-19T12:53:00Z</dcterms:created>
  <dcterms:modified xsi:type="dcterms:W3CDTF">2025-03-19T12:53:00Z</dcterms:modified>
</cp:coreProperties>
</file>