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523" w:rsidRPr="00407523" w:rsidRDefault="00407523" w:rsidP="00407523">
      <w:pPr>
        <w:jc w:val="both"/>
        <w:rPr>
          <w:rFonts w:ascii="Times New Roman" w:hAnsi="Times New Roman" w:cs="Times New Roman"/>
          <w:sz w:val="24"/>
          <w:szCs w:val="24"/>
        </w:rPr>
      </w:pPr>
      <w:r w:rsidRPr="00407523">
        <w:rPr>
          <w:rFonts w:ascii="Times New Roman" w:hAnsi="Times New Roman" w:cs="Times New Roman"/>
          <w:sz w:val="24"/>
          <w:szCs w:val="24"/>
        </w:rPr>
        <w:t>III. Gazdálkodási adatok</w:t>
      </w:r>
    </w:p>
    <w:p w:rsidR="005B7D34" w:rsidRPr="005B7D34" w:rsidRDefault="005B7D34" w:rsidP="00407523">
      <w:pPr>
        <w:jc w:val="both"/>
        <w:rPr>
          <w:rFonts w:ascii="Times New Roman" w:hAnsi="Times New Roman" w:cs="Times New Roman"/>
          <w:sz w:val="24"/>
          <w:szCs w:val="24"/>
        </w:rPr>
      </w:pPr>
      <w:r w:rsidRPr="005B7D34">
        <w:rPr>
          <w:rFonts w:ascii="Times New Roman" w:hAnsi="Times New Roman" w:cs="Times New Roman"/>
          <w:sz w:val="24"/>
          <w:szCs w:val="24"/>
        </w:rPr>
        <w:t>III. 8</w:t>
      </w:r>
      <w:r w:rsidR="00407523" w:rsidRPr="005B7D34">
        <w:rPr>
          <w:rFonts w:ascii="Times New Roman" w:hAnsi="Times New Roman" w:cs="Times New Roman"/>
          <w:sz w:val="24"/>
          <w:szCs w:val="24"/>
        </w:rPr>
        <w:t xml:space="preserve">. </w:t>
      </w:r>
      <w:r w:rsidRPr="005B7D34">
        <w:rPr>
          <w:rFonts w:ascii="Times New Roman" w:hAnsi="Times New Roman" w:cs="Times New Roman"/>
          <w:sz w:val="24"/>
          <w:szCs w:val="24"/>
        </w:rPr>
        <w:t>Közbeszerzési információk</w:t>
      </w:r>
    </w:p>
    <w:p w:rsidR="005B7D34" w:rsidRPr="005B7D34" w:rsidRDefault="005B7D34" w:rsidP="004075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D34">
        <w:rPr>
          <w:rFonts w:ascii="Times New Roman" w:hAnsi="Times New Roman" w:cs="Times New Roman"/>
          <w:sz w:val="24"/>
          <w:szCs w:val="24"/>
        </w:rPr>
        <w:t xml:space="preserve">Az információs önrendelkezési jogról és az információszabadságról szóló 2011. évi CXII. törvény (a továbbiakban: </w:t>
      </w:r>
      <w:proofErr w:type="spellStart"/>
      <w:r w:rsidRPr="005B7D34">
        <w:rPr>
          <w:rFonts w:ascii="Times New Roman" w:hAnsi="Times New Roman" w:cs="Times New Roman"/>
          <w:sz w:val="24"/>
          <w:szCs w:val="24"/>
        </w:rPr>
        <w:t>Infotv</w:t>
      </w:r>
      <w:proofErr w:type="spellEnd"/>
      <w:r w:rsidRPr="005B7D34">
        <w:rPr>
          <w:rFonts w:ascii="Times New Roman" w:hAnsi="Times New Roman" w:cs="Times New Roman"/>
          <w:sz w:val="24"/>
          <w:szCs w:val="24"/>
        </w:rPr>
        <w:t>.) 37. § (4a) bekezdés</w:t>
      </w:r>
      <w:r w:rsidRPr="005B7D34">
        <w:rPr>
          <w:rFonts w:ascii="Times New Roman" w:hAnsi="Times New Roman" w:cs="Times New Roman"/>
          <w:sz w:val="24"/>
          <w:szCs w:val="24"/>
        </w:rPr>
        <w:t>ében foglaltak alapján a HM HIM</w:t>
      </w:r>
      <w:r w:rsidRPr="005B7D34">
        <w:rPr>
          <w:rFonts w:ascii="Times New Roman" w:hAnsi="Times New Roman" w:cs="Times New Roman"/>
          <w:sz w:val="24"/>
          <w:szCs w:val="24"/>
        </w:rPr>
        <w:t>, mi</w:t>
      </w:r>
      <w:r>
        <w:rPr>
          <w:rFonts w:ascii="Times New Roman" w:hAnsi="Times New Roman" w:cs="Times New Roman"/>
          <w:sz w:val="24"/>
          <w:szCs w:val="24"/>
        </w:rPr>
        <w:t xml:space="preserve">nt az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Infotv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37/C. § szerint a </w:t>
      </w:r>
      <w:hyperlink r:id="rId6" w:history="1">
        <w:proofErr w:type="spellStart"/>
        <w:r w:rsidRPr="005B7D34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</w:rPr>
          <w:t>kif.gov.</w:t>
        </w:r>
        <w:bookmarkStart w:id="0" w:name="_GoBack"/>
        <w:bookmarkEnd w:id="0"/>
        <w:r w:rsidRPr="005B7D34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</w:rPr>
          <w:t>hu</w:t>
        </w:r>
      </w:hyperlink>
      <w:r w:rsidRPr="005B7D34">
        <w:rPr>
          <w:rFonts w:ascii="Times New Roman" w:hAnsi="Times New Roman" w:cs="Times New Roman"/>
          <w:sz w:val="24"/>
          <w:szCs w:val="24"/>
        </w:rPr>
        <w:t>felületen</w:t>
      </w:r>
      <w:proofErr w:type="spellEnd"/>
      <w:r w:rsidRPr="005B7D34">
        <w:rPr>
          <w:rFonts w:ascii="Times New Roman" w:hAnsi="Times New Roman" w:cs="Times New Roman"/>
          <w:sz w:val="24"/>
          <w:szCs w:val="24"/>
        </w:rPr>
        <w:t xml:space="preserve"> közzétételre kötelezett a megkötött szerződések adatainak közzétételét a </w:t>
      </w:r>
      <w:hyperlink r:id="rId7" w:history="1">
        <w:r w:rsidRPr="005B7D34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</w:rPr>
          <w:t>kif.gov.hu</w:t>
        </w:r>
      </w:hyperlink>
      <w:r w:rsidRPr="005B7D34">
        <w:rPr>
          <w:rFonts w:ascii="Times New Roman" w:hAnsi="Times New Roman" w:cs="Times New Roman"/>
          <w:sz w:val="24"/>
          <w:szCs w:val="24"/>
        </w:rPr>
        <w:t xml:space="preserve"> felület alkalmazásával teljesíti.</w:t>
      </w:r>
    </w:p>
    <w:sectPr w:rsidR="005B7D34" w:rsidRPr="005B7D3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D37" w:rsidRDefault="00587D37" w:rsidP="00407523">
      <w:pPr>
        <w:spacing w:after="0" w:line="240" w:lineRule="auto"/>
      </w:pPr>
      <w:r>
        <w:separator/>
      </w:r>
    </w:p>
  </w:endnote>
  <w:endnote w:type="continuationSeparator" w:id="0">
    <w:p w:rsidR="00587D37" w:rsidRDefault="00587D37" w:rsidP="00407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D37" w:rsidRDefault="00587D37" w:rsidP="00407523">
      <w:pPr>
        <w:spacing w:after="0" w:line="240" w:lineRule="auto"/>
      </w:pPr>
      <w:r>
        <w:separator/>
      </w:r>
    </w:p>
  </w:footnote>
  <w:footnote w:type="continuationSeparator" w:id="0">
    <w:p w:rsidR="00587D37" w:rsidRDefault="00587D37" w:rsidP="00407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523" w:rsidRPr="00407523" w:rsidRDefault="00407523" w:rsidP="00407523">
    <w:pPr>
      <w:spacing w:after="0"/>
      <w:ind w:firstLine="426"/>
      <w:jc w:val="both"/>
      <w:rPr>
        <w:rFonts w:ascii="Times New Roman" w:hAnsi="Times New Roman" w:cs="Times New Roman"/>
        <w:b/>
        <w:sz w:val="24"/>
        <w:szCs w:val="24"/>
      </w:rPr>
    </w:pPr>
    <w:r w:rsidRPr="00407523">
      <w:rPr>
        <w:rFonts w:ascii="Times New Roman" w:hAnsi="Times New Roman" w:cs="Times New Roman"/>
        <w:b/>
        <w:sz w:val="24"/>
        <w:szCs w:val="24"/>
      </w:rPr>
      <w:t>HONVÉDELMI MINISZTÉRIUM</w:t>
    </w:r>
  </w:p>
  <w:p w:rsidR="00407523" w:rsidRPr="00407523" w:rsidRDefault="00407523" w:rsidP="00407523">
    <w:pPr>
      <w:jc w:val="both"/>
      <w:rPr>
        <w:rFonts w:ascii="Times New Roman" w:hAnsi="Times New Roman" w:cs="Times New Roman"/>
        <w:b/>
        <w:sz w:val="24"/>
        <w:szCs w:val="24"/>
      </w:rPr>
    </w:pPr>
    <w:r w:rsidRPr="00407523">
      <w:rPr>
        <w:rFonts w:ascii="Times New Roman" w:hAnsi="Times New Roman" w:cs="Times New Roman"/>
        <w:b/>
        <w:sz w:val="24"/>
        <w:szCs w:val="24"/>
      </w:rPr>
      <w:t>HADTÖRTÉNETI INTÉZET ÉS MÚZEUM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23"/>
    <w:rsid w:val="000E2D9A"/>
    <w:rsid w:val="00407523"/>
    <w:rsid w:val="005877EC"/>
    <w:rsid w:val="00587D37"/>
    <w:rsid w:val="005B7D34"/>
    <w:rsid w:val="0088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EAAE"/>
  <w15:chartTrackingRefBased/>
  <w15:docId w15:val="{A4E7CC64-BA19-4640-937A-4F900864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07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07523"/>
  </w:style>
  <w:style w:type="paragraph" w:styleId="llb">
    <w:name w:val="footer"/>
    <w:basedOn w:val="Norml"/>
    <w:link w:val="llbChar"/>
    <w:uiPriority w:val="99"/>
    <w:unhideWhenUsed/>
    <w:rsid w:val="00407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07523"/>
  </w:style>
  <w:style w:type="character" w:styleId="Kiemels2">
    <w:name w:val="Strong"/>
    <w:basedOn w:val="Bekezdsalapbettpusa"/>
    <w:uiPriority w:val="22"/>
    <w:qFormat/>
    <w:rsid w:val="005B7D34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5B7D34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B7D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kif.gov.hu/adatszolgaltatasok/ad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f.gov.hu/adatszolgaltatasok/ada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Baloghné Dr. Száraz Ilona ha.</dc:creator>
  <cp:keywords/>
  <dc:description/>
  <cp:lastModifiedBy>Baloghné Dr. Száraz Ilona ha.</cp:lastModifiedBy>
  <cp:revision>2</cp:revision>
  <dcterms:created xsi:type="dcterms:W3CDTF">2025-03-19T10:48:00Z</dcterms:created>
  <dcterms:modified xsi:type="dcterms:W3CDTF">2025-03-19T10:48:00Z</dcterms:modified>
</cp:coreProperties>
</file>